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D5" w:rsidRPr="00A4148F" w:rsidRDefault="00E64F2E" w:rsidP="00E64F2E">
      <w:pPr>
        <w:tabs>
          <w:tab w:val="left" w:pos="2940"/>
        </w:tabs>
        <w:jc w:val="center"/>
        <w:rPr>
          <w:sz w:val="32"/>
          <w:szCs w:val="32"/>
        </w:rPr>
      </w:pPr>
      <w:r w:rsidRPr="00A4148F">
        <w:rPr>
          <w:sz w:val="32"/>
          <w:szCs w:val="32"/>
        </w:rPr>
        <w:t>HILL BARTON SURGERY</w:t>
      </w:r>
    </w:p>
    <w:p w:rsidR="00E64F2E" w:rsidRPr="00A4148F" w:rsidRDefault="00E64F2E" w:rsidP="00E64F2E">
      <w:pPr>
        <w:tabs>
          <w:tab w:val="left" w:pos="2940"/>
        </w:tabs>
        <w:jc w:val="center"/>
        <w:rPr>
          <w:sz w:val="32"/>
          <w:szCs w:val="32"/>
        </w:rPr>
      </w:pPr>
    </w:p>
    <w:p w:rsidR="004A5EC0" w:rsidRPr="00A4148F" w:rsidRDefault="00833931" w:rsidP="00954C10">
      <w:pPr>
        <w:spacing w:after="80"/>
        <w:jc w:val="center"/>
        <w:rPr>
          <w:b/>
          <w:sz w:val="32"/>
          <w:szCs w:val="32"/>
        </w:rPr>
      </w:pPr>
      <w:r w:rsidRPr="00A4148F">
        <w:rPr>
          <w:b/>
          <w:sz w:val="32"/>
          <w:szCs w:val="32"/>
        </w:rPr>
        <w:t>FRIENDS AND FAMILY FEEDBACK TEST</w:t>
      </w:r>
    </w:p>
    <w:p w:rsidR="0047697C" w:rsidRPr="00A4148F" w:rsidRDefault="0047697C" w:rsidP="0047697C">
      <w:pPr>
        <w:spacing w:after="80"/>
        <w:jc w:val="center"/>
        <w:rPr>
          <w:b/>
          <w:sz w:val="32"/>
          <w:szCs w:val="32"/>
        </w:rPr>
      </w:pPr>
      <w:r w:rsidRPr="00A4148F">
        <w:rPr>
          <w:b/>
          <w:sz w:val="32"/>
          <w:szCs w:val="32"/>
        </w:rPr>
        <w:t xml:space="preserve">RESULTS FOR THE MONTHS OF </w:t>
      </w:r>
      <w:r w:rsidR="0070694D">
        <w:rPr>
          <w:b/>
          <w:sz w:val="32"/>
          <w:szCs w:val="32"/>
        </w:rPr>
        <w:t>February 2015</w:t>
      </w:r>
    </w:p>
    <w:p w:rsidR="00833931" w:rsidRPr="00A4148F" w:rsidRDefault="00833931" w:rsidP="0047697C">
      <w:pPr>
        <w:spacing w:after="80"/>
        <w:rPr>
          <w:sz w:val="32"/>
          <w:szCs w:val="32"/>
        </w:rPr>
      </w:pPr>
      <w:r w:rsidRPr="00A4148F">
        <w:rPr>
          <w:sz w:val="32"/>
          <w:szCs w:val="32"/>
        </w:rPr>
        <w:t>How likely are you to recommend our GP practice to friends and family if they need similar care or treatment?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648"/>
        <w:gridCol w:w="714"/>
        <w:gridCol w:w="1864"/>
      </w:tblGrid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Extremely likely</w:t>
            </w:r>
          </w:p>
        </w:tc>
        <w:sdt>
          <w:sdtPr>
            <w:rPr>
              <w:sz w:val="32"/>
              <w:szCs w:val="32"/>
            </w:rPr>
            <w:id w:val="1735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70694D" w:rsidP="00BC2102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70694D" w:rsidP="0070694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3</w:t>
            </w:r>
            <w:r w:rsidR="00615470">
              <w:rPr>
                <w:noProof/>
                <w:sz w:val="32"/>
                <w:szCs w:val="32"/>
              </w:rPr>
              <w:t xml:space="preserve">         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0465FE89" wp14:editId="57E288D0">
                  <wp:extent cx="312420" cy="312420"/>
                  <wp:effectExtent l="0" t="0" r="0" b="0"/>
                  <wp:docPr id="3" name="Picture 3" descr="C:\Users\L.Hudson\AppData\Local\Microsoft\Windows\Temporary Internet Files\Content.IE5\D8R5H2CW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.Hudson\AppData\Local\Microsoft\Windows\Temporary Internet Files\Content.IE5\D8R5H2CW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615470" w:rsidP="00BC2102">
            <w:pPr>
              <w:ind w:left="31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D02DD" w:rsidRPr="00A4148F">
              <w:rPr>
                <w:sz w:val="32"/>
                <w:szCs w:val="32"/>
              </w:rPr>
              <w:t>Likely</w:t>
            </w:r>
          </w:p>
        </w:tc>
        <w:sdt>
          <w:sdtPr>
            <w:rPr>
              <w:sz w:val="32"/>
              <w:szCs w:val="32"/>
            </w:rPr>
            <w:id w:val="83612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70694D" w:rsidP="0070694D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0</w:t>
            </w:r>
            <w:r w:rsidR="00615470">
              <w:rPr>
                <w:noProof/>
                <w:sz w:val="32"/>
                <w:szCs w:val="32"/>
              </w:rPr>
              <w:t xml:space="preserve">         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6EEB9023" wp14:editId="5E0592BD">
                  <wp:extent cx="281940" cy="281940"/>
                  <wp:effectExtent l="0" t="0" r="3810" b="3810"/>
                  <wp:docPr id="2" name="Picture 2" descr="C:\Users\L.Hudson\AppData\Local\Microsoft\Windows\Temporary Internet Files\Content.IE5\0X3RMC2N\MC9004231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Hudson\AppData\Local\Microsoft\Windows\Temporary Internet Files\Content.IE5\0X3RMC2N\MC9004231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02" cy="28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-108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Neither likely nor unlikely</w:t>
            </w:r>
          </w:p>
        </w:tc>
        <w:sdt>
          <w:sdtPr>
            <w:rPr>
              <w:sz w:val="32"/>
              <w:szCs w:val="32"/>
            </w:rPr>
            <w:id w:val="-41385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A65C70" w:rsidP="00BC2102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0</w:t>
            </w:r>
            <w:r w:rsidR="00615470">
              <w:rPr>
                <w:noProof/>
                <w:sz w:val="32"/>
                <w:szCs w:val="32"/>
              </w:rPr>
              <w:t xml:space="preserve">          </w:t>
            </w:r>
            <w:r w:rsidR="00FD02DD" w:rsidRPr="00A4148F">
              <w:rPr>
                <w:rFonts w:cs="Arial"/>
                <w:noProof/>
                <w:color w:val="1A0DAB"/>
                <w:sz w:val="32"/>
                <w:szCs w:val="32"/>
              </w:rPr>
              <w:drawing>
                <wp:inline distT="0" distB="0" distL="0" distR="0" wp14:anchorId="7D1E9E5D" wp14:editId="1AAE583D">
                  <wp:extent cx="259080" cy="259080"/>
                  <wp:effectExtent l="0" t="0" r="7620" b="7620"/>
                  <wp:docPr id="6" name="Picture 6" descr="https://encrypted-tbn0.gstatic.com/images?q=tbn:ANd9GcRw7UTEb3gxpGnPyBdlf9uWcqaiCZ_zIOte5mHkBicDJGNuMeTS9CrDZa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Rw7UTEb3gxpGnPyBdlf9uWcqaiCZ_zIOte5mHkBicDJGNuMeTS9CrDZa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79" cy="26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Extremely unlikely</w:t>
            </w:r>
          </w:p>
        </w:tc>
        <w:sdt>
          <w:sdtPr>
            <w:rPr>
              <w:sz w:val="32"/>
              <w:szCs w:val="32"/>
            </w:rPr>
            <w:id w:val="71485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70694D" w:rsidP="0070694D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0</w:t>
            </w:r>
            <w:r w:rsidR="00615470">
              <w:rPr>
                <w:noProof/>
                <w:sz w:val="32"/>
                <w:szCs w:val="32"/>
              </w:rPr>
              <w:t xml:space="preserve">        </w:t>
            </w:r>
            <w:r>
              <w:rPr>
                <w:noProof/>
                <w:sz w:val="32"/>
                <w:szCs w:val="32"/>
              </w:rPr>
              <w:t xml:space="preserve"> </w:t>
            </w:r>
            <w:r w:rsidR="00615470">
              <w:rPr>
                <w:noProof/>
                <w:sz w:val="32"/>
                <w:szCs w:val="32"/>
              </w:rPr>
              <w:t xml:space="preserve">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5FA24E70" wp14:editId="70A819CB">
                  <wp:extent cx="274320" cy="274320"/>
                  <wp:effectExtent l="0" t="0" r="0" b="0"/>
                  <wp:docPr id="5" name="Picture 5" descr="C:\Users\L.Hudson\AppData\Local\Microsoft\Windows\Temporary Internet Files\Content.IE5\D8R5H2CW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.Hudson\AppData\Local\Microsoft\Windows\Temporary Internet Files\Content.IE5\D8R5H2CW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12" cy="27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Don’t know</w:t>
            </w:r>
          </w:p>
        </w:tc>
        <w:sdt>
          <w:sdtPr>
            <w:rPr>
              <w:sz w:val="32"/>
              <w:szCs w:val="32"/>
            </w:rPr>
            <w:id w:val="-197421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A65C70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A65C70" w:rsidP="00615470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0</w:t>
            </w:r>
            <w:r w:rsidR="00615470">
              <w:rPr>
                <w:noProof/>
                <w:sz w:val="32"/>
                <w:szCs w:val="32"/>
              </w:rPr>
              <w:t xml:space="preserve">          </w:t>
            </w:r>
            <w:r w:rsidR="00FD02DD" w:rsidRPr="00A4148F">
              <w:rPr>
                <w:rFonts w:cs="Arial"/>
                <w:noProof/>
                <w:color w:val="1A0DAB"/>
                <w:sz w:val="32"/>
                <w:szCs w:val="32"/>
              </w:rPr>
              <w:drawing>
                <wp:inline distT="0" distB="0" distL="0" distR="0" wp14:anchorId="16868086" wp14:editId="40FD4AC7">
                  <wp:extent cx="320040" cy="320040"/>
                  <wp:effectExtent l="0" t="0" r="3810" b="3810"/>
                  <wp:docPr id="7" name="Picture 7" descr="https://encrypted-tbn2.gstatic.com/images?q=tbn:ANd9GcRWQIUd6EJW_ZvgCh5dZfrQKT9kOlIRqsG-xRShzZcY2FFIkzdGD7ifoCdXNA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RWQIUd6EJW_ZvgCh5dZfrQKT9kOlIRqsG-xRShzZcY2FFIkzdGD7ifoCdXNA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70" cy="3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2DD" w:rsidRPr="00A4148F" w:rsidRDefault="00FD02DD" w:rsidP="00FD02DD">
      <w:pPr>
        <w:jc w:val="both"/>
        <w:rPr>
          <w:sz w:val="32"/>
          <w:szCs w:val="32"/>
        </w:rPr>
      </w:pPr>
      <w:r w:rsidRPr="00A4148F">
        <w:rPr>
          <w:sz w:val="32"/>
          <w:szCs w:val="32"/>
        </w:rPr>
        <w:t xml:space="preserve">The practice is keen to get your feedback and suggestions. Feedback enables us to improve where it matters.  </w:t>
      </w:r>
      <w:r w:rsidR="0047697C" w:rsidRPr="00A4148F">
        <w:rPr>
          <w:sz w:val="32"/>
          <w:szCs w:val="32"/>
        </w:rPr>
        <w:t>Please complete the Feedback form that is available.</w:t>
      </w:r>
    </w:p>
    <w:p w:rsidR="00FD02DD" w:rsidRPr="00A4148F" w:rsidRDefault="00FD02DD" w:rsidP="00FD02DD">
      <w:pPr>
        <w:jc w:val="both"/>
        <w:rPr>
          <w:sz w:val="32"/>
          <w:szCs w:val="32"/>
        </w:rPr>
      </w:pPr>
    </w:p>
    <w:p w:rsidR="00FD02DD" w:rsidRDefault="0047697C" w:rsidP="00A65C70">
      <w:pPr>
        <w:jc w:val="center"/>
        <w:rPr>
          <w:sz w:val="32"/>
          <w:szCs w:val="32"/>
          <w:u w:val="single"/>
        </w:rPr>
      </w:pPr>
      <w:r w:rsidRPr="00A65C70">
        <w:rPr>
          <w:sz w:val="32"/>
          <w:szCs w:val="32"/>
          <w:u w:val="single"/>
        </w:rPr>
        <w:t>SOME OF THE COMMENTS RECEIVED ARE LISTED BELOW</w:t>
      </w:r>
    </w:p>
    <w:p w:rsidR="00A65C70" w:rsidRPr="00A65C70" w:rsidRDefault="00A65C70" w:rsidP="00A65C70">
      <w:pPr>
        <w:jc w:val="center"/>
        <w:rPr>
          <w:sz w:val="32"/>
          <w:szCs w:val="32"/>
          <w:u w:val="single"/>
        </w:rPr>
      </w:pPr>
    </w:p>
    <w:p w:rsidR="00FD02DD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615470">
        <w:rPr>
          <w:sz w:val="32"/>
          <w:szCs w:val="32"/>
        </w:rPr>
        <w:t xml:space="preserve">Always </w:t>
      </w:r>
      <w:r>
        <w:rPr>
          <w:sz w:val="32"/>
          <w:szCs w:val="32"/>
        </w:rPr>
        <w:t>treated extremely well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Proactive , helpful staff team &amp; Doctors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Prompt telephone answering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Please do not replace your staff at reception (as they are helpful and it is great to speak to someone in person)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Diligent in his concern and doesn’t make biased judgement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Best care from the Nurses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Very good that you can usually get a</w:t>
      </w:r>
      <w:r w:rsidR="00A65C70">
        <w:rPr>
          <w:sz w:val="32"/>
          <w:szCs w:val="32"/>
        </w:rPr>
        <w:t>n</w:t>
      </w:r>
      <w:r>
        <w:rPr>
          <w:sz w:val="32"/>
          <w:szCs w:val="32"/>
        </w:rPr>
        <w:t xml:space="preserve"> appointment same day – as well as being able to pre-book non urgent appointment.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Waiting Area a bit scruffy but it’s the quality of care that is the important factor.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When making an appointment please don’t make patients wait over 40 minutes to see the Doctor</w:t>
      </w:r>
      <w:r w:rsidR="00A65C70">
        <w:rPr>
          <w:sz w:val="32"/>
          <w:szCs w:val="32"/>
        </w:rPr>
        <w:t>.</w:t>
      </w:r>
    </w:p>
    <w:p w:rsidR="00A65C70" w:rsidRPr="0070694D" w:rsidRDefault="0070694D" w:rsidP="00A65C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70694D">
        <w:rPr>
          <w:sz w:val="32"/>
          <w:szCs w:val="32"/>
        </w:rPr>
        <w:t>My Treatment has been exceptional.</w:t>
      </w:r>
      <w:r w:rsidR="0012251C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7118FA" w:rsidRPr="00A65C70" w:rsidRDefault="0047697C" w:rsidP="00A65C70">
      <w:pPr>
        <w:tabs>
          <w:tab w:val="left" w:leader="dot" w:pos="7371"/>
        </w:tabs>
        <w:spacing w:after="120"/>
        <w:jc w:val="center"/>
        <w:rPr>
          <w:sz w:val="32"/>
          <w:szCs w:val="32"/>
          <w:u w:val="single"/>
        </w:rPr>
      </w:pPr>
      <w:r w:rsidRPr="00A65C70">
        <w:rPr>
          <w:sz w:val="32"/>
          <w:szCs w:val="32"/>
          <w:u w:val="single"/>
        </w:rPr>
        <w:t>THIS IS WHAT WE HAVE CHANGED AS A RESULT</w:t>
      </w:r>
    </w:p>
    <w:p w:rsidR="00A65C70" w:rsidRDefault="00A65C70" w:rsidP="00A65C70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We have had a trial of breaking up the surgery sessions into more blocks to give the Doctor catch up times to help with waiting times for the patients</w:t>
      </w:r>
    </w:p>
    <w:p w:rsidR="00A65C70" w:rsidRPr="00A65C70" w:rsidRDefault="00A65C70" w:rsidP="00A65C70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Online repeat prescribing  &amp; online appointment booking has now gone live (ask at reception)</w:t>
      </w:r>
    </w:p>
    <w:sectPr w:rsidR="00A65C70" w:rsidRPr="00A65C70" w:rsidSect="00A4148F">
      <w:footerReference w:type="default" r:id="rId16"/>
      <w:pgSz w:w="11907" w:h="16839" w:code="9"/>
      <w:pgMar w:top="284" w:right="284" w:bottom="709" w:left="28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70" w:rsidRDefault="00615470" w:rsidP="00512AA4">
      <w:r>
        <w:separator/>
      </w:r>
    </w:p>
  </w:endnote>
  <w:endnote w:type="continuationSeparator" w:id="0">
    <w:p w:rsidR="00615470" w:rsidRDefault="00615470" w:rsidP="0051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70" w:rsidRPr="007118FA" w:rsidRDefault="00615470" w:rsidP="00512AA4">
    <w:pPr>
      <w:pStyle w:val="Footer"/>
      <w:jc w:val="right"/>
      <w:rPr>
        <w:sz w:val="10"/>
        <w:szCs w:val="10"/>
      </w:rPr>
    </w:pPr>
    <w:r w:rsidRPr="007118FA">
      <w:rPr>
        <w:sz w:val="10"/>
        <w:szCs w:val="10"/>
      </w:rPr>
      <w:fldChar w:fldCharType="begin"/>
    </w:r>
    <w:r w:rsidRPr="007118FA">
      <w:rPr>
        <w:sz w:val="10"/>
        <w:szCs w:val="10"/>
      </w:rPr>
      <w:instrText xml:space="preserve"> FILENAME  \p  \* MERGEFORMAT </w:instrText>
    </w:r>
    <w:r w:rsidRPr="007118FA">
      <w:rPr>
        <w:sz w:val="10"/>
        <w:szCs w:val="10"/>
      </w:rPr>
      <w:fldChar w:fldCharType="separate"/>
    </w:r>
    <w:r w:rsidR="0012251C">
      <w:rPr>
        <w:noProof/>
        <w:sz w:val="10"/>
        <w:szCs w:val="10"/>
      </w:rPr>
      <w:t>\\l83143.local\private folders$\h.townsend\Friends &amp; Family test\FRIENDS_AND_FAMILY_FEEDBACK_POSTER Feb 15.docx</w:t>
    </w:r>
    <w:r w:rsidRPr="007118FA">
      <w:rPr>
        <w:sz w:val="10"/>
        <w:szCs w:val="10"/>
      </w:rPr>
      <w:fldChar w:fldCharType="end"/>
    </w:r>
    <w:r>
      <w:rPr>
        <w:sz w:val="10"/>
        <w:szCs w:val="10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70" w:rsidRDefault="00615470" w:rsidP="00512AA4">
      <w:r>
        <w:separator/>
      </w:r>
    </w:p>
  </w:footnote>
  <w:footnote w:type="continuationSeparator" w:id="0">
    <w:p w:rsidR="00615470" w:rsidRDefault="00615470" w:rsidP="0051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1C3F"/>
    <w:multiLevelType w:val="hybridMultilevel"/>
    <w:tmpl w:val="A6BE7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A4D7E"/>
    <w:multiLevelType w:val="hybridMultilevel"/>
    <w:tmpl w:val="1E9E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C0"/>
    <w:rsid w:val="00020186"/>
    <w:rsid w:val="0012251C"/>
    <w:rsid w:val="00132F1E"/>
    <w:rsid w:val="001E0ACD"/>
    <w:rsid w:val="00225585"/>
    <w:rsid w:val="00293824"/>
    <w:rsid w:val="00297209"/>
    <w:rsid w:val="002D2755"/>
    <w:rsid w:val="00327D6A"/>
    <w:rsid w:val="003B0FA7"/>
    <w:rsid w:val="003B2434"/>
    <w:rsid w:val="003D72D5"/>
    <w:rsid w:val="003F0730"/>
    <w:rsid w:val="00435A58"/>
    <w:rsid w:val="0047697C"/>
    <w:rsid w:val="004A5EC0"/>
    <w:rsid w:val="00512AA4"/>
    <w:rsid w:val="00615470"/>
    <w:rsid w:val="0070694D"/>
    <w:rsid w:val="007118FA"/>
    <w:rsid w:val="00833931"/>
    <w:rsid w:val="009311ED"/>
    <w:rsid w:val="009547A2"/>
    <w:rsid w:val="00954C10"/>
    <w:rsid w:val="00976AC6"/>
    <w:rsid w:val="00986BEE"/>
    <w:rsid w:val="009B31AE"/>
    <w:rsid w:val="00A4148F"/>
    <w:rsid w:val="00A53683"/>
    <w:rsid w:val="00A65C70"/>
    <w:rsid w:val="00AB13F2"/>
    <w:rsid w:val="00B06D8D"/>
    <w:rsid w:val="00BB11BD"/>
    <w:rsid w:val="00BC2102"/>
    <w:rsid w:val="00BC2747"/>
    <w:rsid w:val="00BD3F36"/>
    <w:rsid w:val="00BD766E"/>
    <w:rsid w:val="00C24FBD"/>
    <w:rsid w:val="00CA4695"/>
    <w:rsid w:val="00CA68BD"/>
    <w:rsid w:val="00E02007"/>
    <w:rsid w:val="00E14AD8"/>
    <w:rsid w:val="00E614B1"/>
    <w:rsid w:val="00E64F2E"/>
    <w:rsid w:val="00E7578B"/>
    <w:rsid w:val="00E82C55"/>
    <w:rsid w:val="00E87C0A"/>
    <w:rsid w:val="00EB2EAA"/>
    <w:rsid w:val="00F01C20"/>
    <w:rsid w:val="00FA170D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78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12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A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12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AA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78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12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A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12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AA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url?url=http://www.sodahead.com/fun/post-a-smiley-showing-how-you-feel-now/question-2357571/&amp;rct=j&amp;frm=1&amp;q=&amp;esrc=s&amp;sa=U&amp;ei=D8f1U66DKauw7Aae5oCoDA&amp;ved=0CCAQ9QEwBQ&amp;sig2=f6kjHW6nvCmZ09RpiH_WRA&amp;usg=AFQjCNGdegtA6YzObzp1qSbQ1fx2JfPD5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ogle.co.uk/url?url=http://www.eatthedamncake.com/2013/07/01/the-weird-pressure-to-feel-good-in-order-to-look-good/&amp;rct=j&amp;frm=1&amp;q=&amp;esrc=s&amp;sa=U&amp;ei=D8f1U66DKauw7Aae5oCoDA&amp;ved=0CB4Q9QEwBA&amp;sig2=jcF8AT3kiMSF2hx1BxixeA&amp;usg=AFQjCNHUWHC1Lmajfh1MuPe-8sve2kTs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BBA9-E766-43D3-A099-04D1D905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Hudson</dc:creator>
  <cp:lastModifiedBy>Windows User</cp:lastModifiedBy>
  <cp:revision>3</cp:revision>
  <cp:lastPrinted>2015-03-05T11:33:00Z</cp:lastPrinted>
  <dcterms:created xsi:type="dcterms:W3CDTF">2015-03-05T11:33:00Z</dcterms:created>
  <dcterms:modified xsi:type="dcterms:W3CDTF">2015-03-05T11:35:00Z</dcterms:modified>
</cp:coreProperties>
</file>